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CF237D" w:rsidRPr="00414E8E" w:rsidTr="001C6126">
        <w:tc>
          <w:tcPr>
            <w:tcW w:w="4678" w:type="dxa"/>
          </w:tcPr>
          <w:p w:rsidR="00CF237D" w:rsidRPr="00414E8E" w:rsidRDefault="00414E8E" w:rsidP="00414E8E">
            <w:pPr>
              <w:ind w:firstLine="0"/>
              <w:jc w:val="center"/>
              <w:rPr>
                <w:rFonts w:cs="Times New Roman"/>
                <w:sz w:val="26"/>
                <w:szCs w:val="26"/>
                <w:u w:val="single"/>
              </w:rPr>
            </w:pPr>
            <w:r w:rsidRPr="00414E8E">
              <w:rPr>
                <w:rFonts w:cs="Times New Roman"/>
                <w:sz w:val="26"/>
                <w:szCs w:val="26"/>
                <w:u w:val="single"/>
              </w:rPr>
              <w:t>ПРОЕКТ</w:t>
            </w:r>
          </w:p>
        </w:tc>
      </w:tr>
    </w:tbl>
    <w:p w:rsidR="0097645B" w:rsidRPr="00414E8E" w:rsidRDefault="0097645B" w:rsidP="00414E8E">
      <w:pPr>
        <w:jc w:val="center"/>
        <w:rPr>
          <w:rFonts w:cs="Times New Roman"/>
          <w:sz w:val="26"/>
          <w:szCs w:val="26"/>
          <w:u w:val="single"/>
        </w:rPr>
      </w:pPr>
    </w:p>
    <w:p w:rsidR="00414E8E" w:rsidRDefault="00414E8E" w:rsidP="00127E9B">
      <w:pPr>
        <w:jc w:val="center"/>
        <w:rPr>
          <w:rFonts w:cs="Times New Roman"/>
          <w:sz w:val="26"/>
          <w:szCs w:val="26"/>
        </w:rPr>
      </w:pPr>
    </w:p>
    <w:p w:rsidR="00414E8E" w:rsidRDefault="00414E8E" w:rsidP="00127E9B">
      <w:pPr>
        <w:jc w:val="center"/>
        <w:rPr>
          <w:rFonts w:cs="Times New Roman"/>
          <w:sz w:val="26"/>
          <w:szCs w:val="26"/>
        </w:rPr>
      </w:pPr>
    </w:p>
    <w:p w:rsidR="00414E8E" w:rsidRDefault="00414E8E" w:rsidP="00127E9B">
      <w:pPr>
        <w:jc w:val="center"/>
        <w:rPr>
          <w:rFonts w:cs="Times New Roman"/>
          <w:sz w:val="26"/>
          <w:szCs w:val="26"/>
        </w:rPr>
      </w:pPr>
    </w:p>
    <w:p w:rsidR="00414E8E" w:rsidRDefault="00414E8E" w:rsidP="000C157E">
      <w:pPr>
        <w:jc w:val="center"/>
        <w:rPr>
          <w:rFonts w:cs="Times New Roman"/>
          <w:sz w:val="26"/>
          <w:szCs w:val="26"/>
        </w:rPr>
      </w:pPr>
    </w:p>
    <w:p w:rsidR="009768A7" w:rsidRPr="000C157E" w:rsidRDefault="00222F53" w:rsidP="000C157E">
      <w:pPr>
        <w:jc w:val="center"/>
        <w:rPr>
          <w:rFonts w:cs="Times New Roman"/>
          <w:b/>
          <w:sz w:val="26"/>
          <w:szCs w:val="26"/>
        </w:rPr>
      </w:pPr>
      <w:r w:rsidRPr="000C157E">
        <w:rPr>
          <w:rFonts w:cs="Times New Roman"/>
          <w:b/>
          <w:sz w:val="26"/>
          <w:szCs w:val="26"/>
        </w:rPr>
        <w:t>Должностной регламент</w:t>
      </w:r>
      <w:r w:rsidRPr="000C157E">
        <w:rPr>
          <w:rFonts w:cs="Times New Roman"/>
          <w:b/>
          <w:sz w:val="26"/>
          <w:szCs w:val="26"/>
        </w:rPr>
        <w:br/>
      </w:r>
      <w:r w:rsidR="004B4323" w:rsidRPr="000C157E">
        <w:rPr>
          <w:rFonts w:cs="Times New Roman"/>
          <w:b/>
          <w:sz w:val="26"/>
          <w:szCs w:val="26"/>
        </w:rPr>
        <w:t xml:space="preserve">           </w:t>
      </w:r>
      <w:r w:rsidR="00C45D89" w:rsidRPr="000C157E">
        <w:rPr>
          <w:rFonts w:cs="Times New Roman"/>
          <w:b/>
          <w:sz w:val="26"/>
          <w:szCs w:val="26"/>
        </w:rPr>
        <w:t>старшего государственного налогового</w:t>
      </w:r>
      <w:r w:rsidR="00996662" w:rsidRPr="000C157E">
        <w:rPr>
          <w:rFonts w:cs="Times New Roman"/>
          <w:b/>
          <w:sz w:val="26"/>
          <w:szCs w:val="26"/>
        </w:rPr>
        <w:t xml:space="preserve"> инспектор отдела </w:t>
      </w:r>
      <w:r w:rsidR="009768A7" w:rsidRPr="000C157E">
        <w:rPr>
          <w:rFonts w:cs="Times New Roman"/>
          <w:b/>
          <w:sz w:val="26"/>
          <w:szCs w:val="26"/>
        </w:rPr>
        <w:t>камеральн</w:t>
      </w:r>
      <w:r w:rsidR="00414E8E" w:rsidRPr="000C157E">
        <w:rPr>
          <w:rFonts w:cs="Times New Roman"/>
          <w:b/>
          <w:sz w:val="26"/>
          <w:szCs w:val="26"/>
        </w:rPr>
        <w:t>ого</w:t>
      </w:r>
      <w:r w:rsidR="009768A7" w:rsidRPr="000C157E">
        <w:rPr>
          <w:rFonts w:cs="Times New Roman"/>
          <w:b/>
          <w:sz w:val="26"/>
          <w:szCs w:val="26"/>
        </w:rPr>
        <w:t xml:space="preserve"> </w:t>
      </w:r>
    </w:p>
    <w:p w:rsidR="00674287" w:rsidRPr="000C157E" w:rsidRDefault="00414E8E" w:rsidP="000C157E">
      <w:pPr>
        <w:jc w:val="center"/>
        <w:rPr>
          <w:rFonts w:cs="Times New Roman"/>
          <w:b/>
          <w:sz w:val="26"/>
          <w:szCs w:val="26"/>
        </w:rPr>
      </w:pPr>
      <w:r w:rsidRPr="000C157E">
        <w:rPr>
          <w:rFonts w:cs="Times New Roman"/>
          <w:b/>
          <w:sz w:val="26"/>
          <w:szCs w:val="26"/>
        </w:rPr>
        <w:t>контроля №3</w:t>
      </w:r>
      <w:r w:rsidR="004B4323" w:rsidRPr="000C157E">
        <w:rPr>
          <w:rFonts w:cs="Times New Roman"/>
          <w:b/>
          <w:sz w:val="26"/>
          <w:szCs w:val="26"/>
        </w:rPr>
        <w:t xml:space="preserve"> </w:t>
      </w:r>
      <w:r w:rsidR="009768A7" w:rsidRPr="000C157E">
        <w:rPr>
          <w:rFonts w:cs="Times New Roman"/>
          <w:b/>
          <w:sz w:val="26"/>
          <w:szCs w:val="26"/>
        </w:rPr>
        <w:t xml:space="preserve"> </w:t>
      </w:r>
      <w:r w:rsidR="00CF237D" w:rsidRPr="000C157E">
        <w:rPr>
          <w:rFonts w:cs="Times New Roman"/>
          <w:b/>
          <w:sz w:val="26"/>
          <w:szCs w:val="26"/>
        </w:rPr>
        <w:t>Межрайонной ИФНС  России №1</w:t>
      </w:r>
      <w:r w:rsidRPr="000C157E">
        <w:rPr>
          <w:rFonts w:cs="Times New Roman"/>
          <w:b/>
          <w:sz w:val="26"/>
          <w:szCs w:val="26"/>
        </w:rPr>
        <w:t>5</w:t>
      </w:r>
      <w:r w:rsidR="00CF237D" w:rsidRPr="000C157E">
        <w:rPr>
          <w:rFonts w:cs="Times New Roman"/>
          <w:b/>
          <w:sz w:val="26"/>
          <w:szCs w:val="26"/>
        </w:rPr>
        <w:t xml:space="preserve"> по Ставропольскому краю</w:t>
      </w:r>
    </w:p>
    <w:p w:rsidR="00222F53" w:rsidRPr="000C157E" w:rsidRDefault="00222F53" w:rsidP="000C157E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0C157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0C15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0C157E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0C157E">
        <w:rPr>
          <w:rFonts w:cs="Times New Roman"/>
          <w:sz w:val="26"/>
          <w:szCs w:val="26"/>
        </w:rPr>
        <w:t xml:space="preserve">отдела </w:t>
      </w:r>
      <w:r w:rsidR="00414E8E" w:rsidRPr="00414E8E">
        <w:rPr>
          <w:rFonts w:cs="Times New Roman"/>
          <w:sz w:val="26"/>
          <w:szCs w:val="26"/>
        </w:rPr>
        <w:t>камерального контроля №3</w:t>
      </w:r>
      <w:r w:rsidR="00414E8E">
        <w:rPr>
          <w:rFonts w:cs="Times New Roman"/>
          <w:sz w:val="26"/>
          <w:szCs w:val="26"/>
        </w:rPr>
        <w:t xml:space="preserve"> </w:t>
      </w:r>
      <w:r w:rsidR="00414E8E" w:rsidRPr="00414E8E">
        <w:rPr>
          <w:rFonts w:cs="Times New Roman"/>
          <w:sz w:val="26"/>
          <w:szCs w:val="26"/>
        </w:rPr>
        <w:t xml:space="preserve"> Межрайонной ИФНС  России №15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97645B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0C15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095.</w:t>
      </w:r>
    </w:p>
    <w:p w:rsidR="00E5383C" w:rsidRPr="008352FA" w:rsidRDefault="00E5383C" w:rsidP="000C15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43B1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0C157E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43B16" w:rsidRPr="00343B1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0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0C157E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</w:t>
      </w:r>
      <w:r w:rsidR="001C6126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414E8E" w:rsidRPr="00414E8E">
        <w:rPr>
          <w:rFonts w:cs="Times New Roman"/>
          <w:sz w:val="26"/>
          <w:szCs w:val="26"/>
        </w:rPr>
        <w:t>Межрайонной ИФНС  России №15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0C157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9768A7">
        <w:rPr>
          <w:rFonts w:cs="Times New Roman"/>
          <w:sz w:val="26"/>
          <w:szCs w:val="26"/>
        </w:rPr>
        <w:t>отдела.</w:t>
      </w:r>
    </w:p>
    <w:p w:rsidR="003B7A81" w:rsidRDefault="008C2365" w:rsidP="00A9651A">
      <w:pPr>
        <w:rPr>
          <w:sz w:val="26"/>
        </w:rPr>
      </w:pPr>
      <w:r w:rsidRPr="00A9651A">
        <w:rPr>
          <w:sz w:val="26"/>
        </w:rPr>
        <w:t xml:space="preserve">На период отсутствия </w:t>
      </w:r>
      <w:r w:rsidR="00C45D89" w:rsidRPr="00A9651A">
        <w:rPr>
          <w:sz w:val="26"/>
        </w:rPr>
        <w:t>старшего государственного налогового</w:t>
      </w:r>
      <w:r w:rsidR="00996662" w:rsidRPr="00A9651A">
        <w:rPr>
          <w:sz w:val="26"/>
        </w:rPr>
        <w:t xml:space="preserve"> инспектора</w:t>
      </w:r>
      <w:r w:rsidR="00343B16" w:rsidRPr="00A9651A">
        <w:rPr>
          <w:sz w:val="26"/>
        </w:rPr>
        <w:t xml:space="preserve"> </w:t>
      </w:r>
      <w:r w:rsidRPr="00A9651A">
        <w:rPr>
          <w:sz w:val="26"/>
        </w:rPr>
        <w:t xml:space="preserve">его обязанности исполняет </w:t>
      </w:r>
      <w:r w:rsidR="00E54AA6" w:rsidRPr="00A9651A">
        <w:rPr>
          <w:sz w:val="26"/>
        </w:rPr>
        <w:t>государственный налоговый инспектор</w:t>
      </w:r>
      <w:r w:rsidRPr="00A9651A">
        <w:rPr>
          <w:sz w:val="26"/>
        </w:rPr>
        <w:t>.</w:t>
      </w:r>
      <w:r w:rsidR="00343B16" w:rsidRPr="00A9651A">
        <w:rPr>
          <w:sz w:val="26"/>
        </w:rPr>
        <w:t xml:space="preserve"> </w:t>
      </w:r>
      <w:r w:rsidR="00A9651A" w:rsidRPr="00A9651A">
        <w:rPr>
          <w:sz w:val="26"/>
        </w:rPr>
        <w:t>Старший государственный налоговый инспектор исполняет обязанности государственного налогового инспектора.</w:t>
      </w:r>
    </w:p>
    <w:p w:rsidR="00A9651A" w:rsidRPr="00222F53" w:rsidRDefault="00A9651A" w:rsidP="00A9651A">
      <w:pPr>
        <w:rPr>
          <w:rFonts w:cs="Times New Roman"/>
          <w:sz w:val="26"/>
          <w:szCs w:val="26"/>
          <w:highlight w:val="yellow"/>
        </w:rPr>
      </w:pPr>
    </w:p>
    <w:p w:rsidR="003B7A81" w:rsidRPr="00222F53" w:rsidRDefault="003B7A81" w:rsidP="000C157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0C157E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0C157E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0C157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0C157E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C157E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0C157E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97645B" w:rsidRDefault="006F411B" w:rsidP="000C157E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6.</w:t>
      </w:r>
      <w:r w:rsidR="00335E38" w:rsidRPr="0097645B">
        <w:rPr>
          <w:rFonts w:ascii="Times New Roman" w:hAnsi="Times New Roman"/>
          <w:sz w:val="26"/>
          <w:szCs w:val="26"/>
        </w:rPr>
        <w:t>4</w:t>
      </w:r>
      <w:r w:rsidR="00CA730A" w:rsidRPr="0097645B">
        <w:rPr>
          <w:rFonts w:ascii="Times New Roman" w:hAnsi="Times New Roman"/>
          <w:sz w:val="26"/>
          <w:szCs w:val="26"/>
        </w:rPr>
        <w:t>.1.</w:t>
      </w:r>
      <w:r w:rsidR="0071560A" w:rsidRPr="0097645B">
        <w:rPr>
          <w:rFonts w:ascii="Times New Roman" w:hAnsi="Times New Roman"/>
          <w:sz w:val="26"/>
          <w:szCs w:val="26"/>
        </w:rPr>
        <w:t> </w:t>
      </w:r>
      <w:r w:rsidR="00CA730A" w:rsidRPr="0097645B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97645B">
        <w:rPr>
          <w:rFonts w:ascii="Times New Roman" w:hAnsi="Times New Roman"/>
          <w:sz w:val="26"/>
          <w:szCs w:val="26"/>
        </w:rPr>
        <w:t xml:space="preserve"> </w:t>
      </w:r>
    </w:p>
    <w:p w:rsidR="00A506D5" w:rsidRPr="0097645B" w:rsidRDefault="00A506D5" w:rsidP="000C157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97645B" w:rsidRDefault="00371E0E" w:rsidP="000C157E">
      <w:pPr>
        <w:pStyle w:val="af2"/>
        <w:numPr>
          <w:ilvl w:val="0"/>
          <w:numId w:val="1"/>
        </w:numPr>
        <w:tabs>
          <w:tab w:val="left" w:pos="776"/>
        </w:tabs>
        <w:ind w:left="0" w:firstLine="709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97645B" w:rsidRDefault="00B1284C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97645B" w:rsidRDefault="00157D00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97645B">
          <w:rPr>
            <w:rFonts w:ascii="Times New Roman" w:hAnsi="Times New Roman"/>
            <w:sz w:val="26"/>
            <w:szCs w:val="26"/>
          </w:rPr>
          <w:t>кодекс</w:t>
        </w:r>
      </w:hyperlink>
      <w:r w:rsidRPr="0097645B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97645B" w:rsidRDefault="00704707" w:rsidP="000C157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97645B" w:rsidRDefault="00704707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97645B" w:rsidRDefault="00704707" w:rsidP="000C157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97645B" w:rsidRDefault="00704707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97645B" w:rsidRDefault="003D0BFF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97645B" w:rsidRDefault="003D0BFF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97645B" w:rsidRDefault="007D6E1A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97645B" w:rsidRDefault="007D6E1A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97645B" w:rsidRDefault="007D6E1A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97645B" w:rsidRDefault="007D6E1A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97645B" w:rsidRDefault="00422798" w:rsidP="000C157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97645B" w:rsidRDefault="00422798" w:rsidP="000C157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97645B" w:rsidRDefault="00422798" w:rsidP="000C157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97645B">
        <w:rPr>
          <w:rFonts w:ascii="Times New Roman" w:hAnsi="Times New Roman"/>
          <w:sz w:val="26"/>
          <w:szCs w:val="26"/>
        </w:rPr>
        <w:t xml:space="preserve"> </w:t>
      </w:r>
      <w:r w:rsidRPr="0097645B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97645B" w:rsidRDefault="00422798" w:rsidP="000C157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97645B" w:rsidRDefault="00422798" w:rsidP="000C157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645B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</w:t>
      </w:r>
      <w:r w:rsidRPr="0097645B">
        <w:rPr>
          <w:rFonts w:ascii="Times New Roman" w:hAnsi="Times New Roman"/>
          <w:sz w:val="26"/>
          <w:szCs w:val="26"/>
        </w:rPr>
        <w:lastRenderedPageBreak/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7645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7645B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97645B">
          <w:rPr>
            <w:rFonts w:ascii="Times New Roman" w:hAnsi="Times New Roman"/>
            <w:sz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157D00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</w:t>
      </w:r>
      <w:r w:rsidR="002C28F5" w:rsidRPr="0097645B">
        <w:rPr>
          <w:rFonts w:ascii="Times New Roman" w:hAnsi="Times New Roman"/>
          <w:sz w:val="26"/>
          <w:szCs w:val="26"/>
        </w:rPr>
        <w:lastRenderedPageBreak/>
        <w:t>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97645B" w:rsidRDefault="00A9651A" w:rsidP="000C157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C45D89" w:rsidP="000C157E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97645B">
        <w:rPr>
          <w:rFonts w:cs="Times New Roman"/>
          <w:color w:val="000000" w:themeColor="text1"/>
          <w:sz w:val="26"/>
          <w:szCs w:val="26"/>
        </w:rPr>
        <w:t>Старший государственный налоговый</w:t>
      </w:r>
      <w:r w:rsidR="00996662" w:rsidRPr="0097645B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="0081666B" w:rsidRPr="0097645B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97645B">
        <w:rPr>
          <w:rFonts w:cs="Times New Roman"/>
          <w:color w:val="000000" w:themeColor="text1"/>
          <w:sz w:val="26"/>
          <w:szCs w:val="26"/>
        </w:rPr>
        <w:t>знать</w:t>
      </w:r>
      <w:r w:rsidR="00B7300E" w:rsidRPr="00090BB4">
        <w:rPr>
          <w:rFonts w:cs="Times New Roman"/>
          <w:color w:val="000000" w:themeColor="text1"/>
          <w:sz w:val="26"/>
          <w:szCs w:val="26"/>
        </w:rPr>
        <w:t xml:space="preserve">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0C157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="000D30B2" w:rsidRPr="003B7863">
        <w:rPr>
          <w:rFonts w:cs="Times New Roman"/>
          <w:sz w:val="26"/>
          <w:szCs w:val="26"/>
        </w:rPr>
        <w:lastRenderedPageBreak/>
        <w:t>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0C157E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0C157E" w:rsidRDefault="00175938" w:rsidP="000C157E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="000C157E" w:rsidRPr="00267FF9">
        <w:rPr>
          <w:sz w:val="24"/>
          <w:szCs w:val="24"/>
        </w:rPr>
        <w:t> </w:t>
      </w:r>
      <w:r w:rsidR="000C157E" w:rsidRPr="000C157E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94274E" w:rsidRPr="000C157E">
        <w:rPr>
          <w:rFonts w:cs="Times New Roman"/>
          <w:sz w:val="26"/>
          <w:szCs w:val="26"/>
        </w:rPr>
        <w:t xml:space="preserve">. </w:t>
      </w:r>
    </w:p>
    <w:p w:rsidR="00BD7B0B" w:rsidRPr="00BD7B0B" w:rsidRDefault="002D4283" w:rsidP="000C157E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0C157E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="0094274E">
        <w:rPr>
          <w:rFonts w:cs="Times New Roman"/>
          <w:sz w:val="26"/>
          <w:szCs w:val="28"/>
        </w:rPr>
        <w:t xml:space="preserve">. </w:t>
      </w:r>
      <w:proofErr w:type="gramEnd"/>
    </w:p>
    <w:p w:rsidR="009768A7" w:rsidRDefault="009768A7" w:rsidP="000C157E">
      <w:pPr>
        <w:widowControl w:val="0"/>
        <w:rPr>
          <w:rFonts w:cs="Times New Roman"/>
          <w:b/>
          <w:sz w:val="26"/>
          <w:szCs w:val="26"/>
        </w:rPr>
      </w:pPr>
    </w:p>
    <w:p w:rsidR="003B7A81" w:rsidRPr="00F04530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0C157E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0C157E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D82D5F">
        <w:rPr>
          <w:rFonts w:cs="Times New Roman"/>
          <w:sz w:val="26"/>
          <w:szCs w:val="26"/>
        </w:rPr>
        <w:t xml:space="preserve">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0C157E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>отдел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083AA1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083AA1">
        <w:rPr>
          <w:sz w:val="26"/>
          <w:szCs w:val="26"/>
        </w:rPr>
        <w:lastRenderedPageBreak/>
        <w:t>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юридических лиц по вопросам, отнесенным к компетенции отдела;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0C157E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083AA1">
        <w:rPr>
          <w:sz w:val="26"/>
          <w:szCs w:val="26"/>
        </w:rPr>
        <w:t>взаимодействия</w:t>
      </w:r>
      <w:proofErr w:type="gramEnd"/>
      <w:r w:rsidRPr="00083AA1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</w:t>
      </w:r>
      <w:r w:rsidR="00414E8E">
        <w:rPr>
          <w:sz w:val="26"/>
          <w:szCs w:val="26"/>
        </w:rPr>
        <w:t>юридиче</w:t>
      </w:r>
      <w:r w:rsidRPr="00083AA1">
        <w:rPr>
          <w:sz w:val="26"/>
          <w:szCs w:val="26"/>
        </w:rPr>
        <w:t>ских лиц;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</w:t>
      </w:r>
      <w:r w:rsidR="00414E8E" w:rsidRPr="00414E8E">
        <w:rPr>
          <w:sz w:val="26"/>
          <w:szCs w:val="26"/>
        </w:rPr>
        <w:t xml:space="preserve">юридических </w:t>
      </w:r>
      <w:r w:rsidRPr="00083AA1">
        <w:rPr>
          <w:sz w:val="26"/>
          <w:szCs w:val="26"/>
        </w:rPr>
        <w:t>лиц;</w:t>
      </w:r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</w:t>
      </w:r>
      <w:r w:rsidR="00414E8E" w:rsidRPr="00414E8E">
        <w:rPr>
          <w:sz w:val="26"/>
          <w:szCs w:val="26"/>
        </w:rPr>
        <w:t xml:space="preserve">юридических </w:t>
      </w:r>
      <w:r w:rsidRPr="00083AA1">
        <w:rPr>
          <w:sz w:val="26"/>
          <w:szCs w:val="26"/>
        </w:rPr>
        <w:t>лиц;</w:t>
      </w:r>
    </w:p>
    <w:p w:rsidR="00083AA1" w:rsidRPr="00083AA1" w:rsidRDefault="00D82D5F" w:rsidP="000C157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083AA1" w:rsidRPr="00083AA1">
        <w:rPr>
          <w:sz w:val="26"/>
          <w:szCs w:val="26"/>
        </w:rPr>
        <w:t>обеспечивает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 xml:space="preserve">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 xml:space="preserve">вопросам, связанным с исчислением земельного налога, налога на имущество </w:t>
      </w:r>
      <w:r w:rsidR="00414E8E">
        <w:rPr>
          <w:sz w:val="26"/>
          <w:szCs w:val="26"/>
        </w:rPr>
        <w:t>организаций</w:t>
      </w:r>
      <w:r w:rsidR="00083AA1" w:rsidRPr="00083AA1">
        <w:rPr>
          <w:sz w:val="26"/>
          <w:szCs w:val="26"/>
        </w:rPr>
        <w:t xml:space="preserve"> и транспортного налога </w:t>
      </w:r>
      <w:r w:rsidR="00414E8E" w:rsidRPr="00414E8E">
        <w:rPr>
          <w:sz w:val="26"/>
          <w:szCs w:val="26"/>
        </w:rPr>
        <w:t>юридических</w:t>
      </w:r>
      <w:r w:rsidR="00083AA1" w:rsidRPr="00083AA1">
        <w:rPr>
          <w:sz w:val="26"/>
          <w:szCs w:val="26"/>
        </w:rPr>
        <w:t xml:space="preserve"> лиц, поступающих как на бумажном носителе, так и через интернет-сервисы ФНС России и интернет – сервис «Личный кабинет налогоплательщика»,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83AA1" w:rsidRPr="00083AA1" w:rsidRDefault="00083AA1" w:rsidP="000C157E">
      <w:pPr>
        <w:rPr>
          <w:sz w:val="26"/>
          <w:szCs w:val="26"/>
        </w:rPr>
      </w:pPr>
      <w:r w:rsidRPr="00083AA1">
        <w:rPr>
          <w:sz w:val="26"/>
          <w:szCs w:val="26"/>
        </w:rPr>
        <w:t>выполняет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Pr="0006624A" w:rsidRDefault="009768A7" w:rsidP="000C157E">
      <w:pPr>
        <w:rPr>
          <w:sz w:val="26"/>
          <w:szCs w:val="26"/>
        </w:rPr>
      </w:pPr>
      <w:r w:rsidRPr="0094274E">
        <w:rPr>
          <w:b/>
          <w:sz w:val="26"/>
          <w:szCs w:val="26"/>
        </w:rPr>
        <w:t xml:space="preserve">            </w:t>
      </w:r>
      <w:proofErr w:type="gramStart"/>
      <w:r w:rsidR="00083AA1" w:rsidRPr="0006624A">
        <w:rPr>
          <w:sz w:val="26"/>
          <w:szCs w:val="26"/>
        </w:rPr>
        <w:t>обеспечивает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</w:t>
      </w:r>
      <w:r w:rsidR="00F36A59" w:rsidRPr="0006624A">
        <w:rPr>
          <w:sz w:val="26"/>
          <w:szCs w:val="26"/>
        </w:rPr>
        <w:t xml:space="preserve"> и юридических</w:t>
      </w:r>
      <w:r w:rsidR="00083AA1" w:rsidRPr="0006624A">
        <w:rPr>
          <w:sz w:val="26"/>
          <w:szCs w:val="26"/>
        </w:rPr>
        <w:t xml:space="preserve"> лиц, в установленные законодательством о налогах и сборах сроки;</w:t>
      </w:r>
      <w:proofErr w:type="gramEnd"/>
    </w:p>
    <w:p w:rsidR="009E487D" w:rsidRPr="0006624A" w:rsidRDefault="009E487D" w:rsidP="000C157E">
      <w:pPr>
        <w:rPr>
          <w:sz w:val="26"/>
          <w:szCs w:val="26"/>
        </w:rPr>
      </w:pPr>
      <w:r w:rsidRPr="0006624A">
        <w:rPr>
          <w:sz w:val="26"/>
          <w:szCs w:val="26"/>
        </w:rPr>
        <w:t>обеспечивает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9768A7" w:rsidRPr="0006624A" w:rsidRDefault="009768A7" w:rsidP="000C157E">
      <w:pPr>
        <w:rPr>
          <w:sz w:val="26"/>
          <w:szCs w:val="26"/>
        </w:rPr>
      </w:pPr>
      <w:r w:rsidRPr="0006624A">
        <w:rPr>
          <w:sz w:val="26"/>
          <w:szCs w:val="26"/>
        </w:rPr>
        <w:t>осуществлять  своевременную  обработку и дальнейшее  введение документов в зависимости от тематической направленности в ПК СЭОД или АИС «Налог-3»;</w:t>
      </w:r>
    </w:p>
    <w:p w:rsidR="009768A7" w:rsidRPr="0006624A" w:rsidRDefault="009768A7" w:rsidP="000C157E">
      <w:pPr>
        <w:rPr>
          <w:sz w:val="26"/>
          <w:szCs w:val="26"/>
        </w:rPr>
      </w:pPr>
      <w:r w:rsidRPr="0006624A">
        <w:rPr>
          <w:sz w:val="26"/>
          <w:szCs w:val="26"/>
        </w:rPr>
        <w:t>обеспечивать передачу документов налогоплательщиков требующих ответа по существу и направления его заявителю, в соответствии с Типовой инструкцией по делопроизводству,  утвержденной приказом ФНС России от 17.11.2006 № САЭ-3-</w:t>
      </w:r>
      <w:r w:rsidRPr="0006624A">
        <w:rPr>
          <w:sz w:val="26"/>
          <w:szCs w:val="26"/>
        </w:rPr>
        <w:lastRenderedPageBreak/>
        <w:t xml:space="preserve">18/794@ и от 21.07.2011 №ММВ-7-10/459@. и направление  их по реестру в отдел общего обеспечения Инспекции  для дальнейшей регистрации в СЭД-Регион;        </w:t>
      </w:r>
    </w:p>
    <w:p w:rsidR="009E487D" w:rsidRPr="0006624A" w:rsidRDefault="009E487D" w:rsidP="000C157E">
      <w:pPr>
        <w:rPr>
          <w:sz w:val="26"/>
          <w:szCs w:val="26"/>
        </w:rPr>
      </w:pPr>
      <w:r w:rsidRPr="0006624A">
        <w:rPr>
          <w:sz w:val="26"/>
          <w:szCs w:val="26"/>
        </w:rPr>
        <w:t>обеспечива</w:t>
      </w:r>
      <w:r w:rsidR="009768A7" w:rsidRPr="0006624A">
        <w:rPr>
          <w:sz w:val="26"/>
          <w:szCs w:val="26"/>
        </w:rPr>
        <w:t>ть</w:t>
      </w:r>
      <w:r w:rsidRPr="0006624A">
        <w:rPr>
          <w:sz w:val="26"/>
          <w:szCs w:val="26"/>
        </w:rPr>
        <w:t xml:space="preserve"> контроль льгот, по земельному налогу, налогу на имущество и транспортному налогу с физических </w:t>
      </w:r>
      <w:r w:rsidR="00F36A59" w:rsidRPr="0006624A">
        <w:rPr>
          <w:sz w:val="26"/>
          <w:szCs w:val="26"/>
        </w:rPr>
        <w:t xml:space="preserve"> и юридических </w:t>
      </w:r>
      <w:r w:rsidRPr="0006624A">
        <w:rPr>
          <w:sz w:val="26"/>
          <w:szCs w:val="26"/>
        </w:rPr>
        <w:t>лиц;</w:t>
      </w:r>
    </w:p>
    <w:p w:rsidR="009E487D" w:rsidRPr="0006624A" w:rsidRDefault="009E487D" w:rsidP="000C157E">
      <w:pPr>
        <w:rPr>
          <w:sz w:val="26"/>
          <w:szCs w:val="26"/>
        </w:rPr>
      </w:pPr>
      <w:r w:rsidRPr="0006624A">
        <w:rPr>
          <w:sz w:val="26"/>
          <w:szCs w:val="26"/>
        </w:rPr>
        <w:t>обеспечива</w:t>
      </w:r>
      <w:r w:rsidR="009768A7" w:rsidRPr="0006624A">
        <w:rPr>
          <w:sz w:val="26"/>
          <w:szCs w:val="26"/>
        </w:rPr>
        <w:t xml:space="preserve">ть </w:t>
      </w:r>
      <w:r w:rsidRPr="0006624A">
        <w:rPr>
          <w:sz w:val="26"/>
          <w:szCs w:val="26"/>
        </w:rPr>
        <w:t xml:space="preserve">своевременное, полное и достоверное начисление (контроль) земельного налога, налога на имущество и транспортного налога с физических </w:t>
      </w:r>
      <w:r w:rsidR="00F36A59" w:rsidRPr="0006624A">
        <w:rPr>
          <w:sz w:val="26"/>
          <w:szCs w:val="26"/>
        </w:rPr>
        <w:t xml:space="preserve">и юридических </w:t>
      </w:r>
      <w:r w:rsidRPr="0006624A">
        <w:rPr>
          <w:sz w:val="26"/>
          <w:szCs w:val="26"/>
        </w:rPr>
        <w:t>лиц;</w:t>
      </w:r>
    </w:p>
    <w:p w:rsidR="009E487D" w:rsidRPr="0006624A" w:rsidRDefault="009E487D" w:rsidP="000C157E">
      <w:pPr>
        <w:rPr>
          <w:sz w:val="26"/>
          <w:szCs w:val="26"/>
        </w:rPr>
      </w:pPr>
      <w:r w:rsidRPr="0006624A">
        <w:rPr>
          <w:sz w:val="26"/>
          <w:szCs w:val="26"/>
        </w:rPr>
        <w:t>обеспечива</w:t>
      </w:r>
      <w:r w:rsidR="009768A7" w:rsidRPr="0006624A">
        <w:rPr>
          <w:sz w:val="26"/>
          <w:szCs w:val="26"/>
        </w:rPr>
        <w:t xml:space="preserve">ть </w:t>
      </w:r>
      <w:r w:rsidRPr="0006624A">
        <w:rPr>
          <w:sz w:val="26"/>
          <w:szCs w:val="26"/>
        </w:rPr>
        <w:t xml:space="preserve">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Pr="0006624A" w:rsidRDefault="009E487D" w:rsidP="000C157E">
      <w:pPr>
        <w:rPr>
          <w:sz w:val="26"/>
          <w:szCs w:val="26"/>
        </w:rPr>
      </w:pPr>
      <w:r w:rsidRPr="0006624A">
        <w:rPr>
          <w:sz w:val="26"/>
          <w:szCs w:val="26"/>
        </w:rPr>
        <w:t xml:space="preserve">       </w:t>
      </w:r>
      <w:r w:rsidR="009768A7" w:rsidRPr="0006624A">
        <w:rPr>
          <w:sz w:val="26"/>
          <w:szCs w:val="26"/>
        </w:rPr>
        <w:t xml:space="preserve">     </w:t>
      </w:r>
      <w:r w:rsidRPr="0006624A">
        <w:rPr>
          <w:sz w:val="26"/>
          <w:szCs w:val="26"/>
        </w:rPr>
        <w:t xml:space="preserve"> </w:t>
      </w:r>
      <w:r w:rsidR="00083AA1" w:rsidRPr="0006624A">
        <w:rPr>
          <w:sz w:val="26"/>
          <w:szCs w:val="26"/>
        </w:rPr>
        <w:t>соблюда</w:t>
      </w:r>
      <w:r w:rsidR="009768A7" w:rsidRPr="0006624A">
        <w:rPr>
          <w:sz w:val="26"/>
          <w:szCs w:val="26"/>
        </w:rPr>
        <w:t>ть</w:t>
      </w:r>
      <w:r w:rsidR="00083AA1" w:rsidRPr="0006624A">
        <w:rPr>
          <w:sz w:val="26"/>
          <w:szCs w:val="26"/>
        </w:rPr>
        <w:t xml:space="preserve"> </w:t>
      </w:r>
      <w:r w:rsidR="009768A7" w:rsidRPr="0006624A">
        <w:rPr>
          <w:sz w:val="26"/>
          <w:szCs w:val="26"/>
        </w:rPr>
        <w:t xml:space="preserve"> </w:t>
      </w:r>
      <w:r w:rsidR="00083AA1" w:rsidRPr="0006624A">
        <w:rPr>
          <w:sz w:val="26"/>
          <w:szCs w:val="26"/>
        </w:rPr>
        <w:t xml:space="preserve">Кодекс </w:t>
      </w:r>
      <w:r w:rsidR="009768A7" w:rsidRPr="0006624A">
        <w:rPr>
          <w:sz w:val="26"/>
          <w:szCs w:val="26"/>
        </w:rPr>
        <w:t xml:space="preserve"> </w:t>
      </w:r>
      <w:r w:rsidR="00083AA1" w:rsidRPr="0006624A">
        <w:rPr>
          <w:sz w:val="26"/>
          <w:szCs w:val="26"/>
        </w:rPr>
        <w:t>этики и служебного поведения государственных гражданских служащих Федеральной налоговой службы.</w:t>
      </w:r>
    </w:p>
    <w:p w:rsidR="00057CCC" w:rsidRPr="0006624A" w:rsidRDefault="00057CCC" w:rsidP="000C157E">
      <w:pPr>
        <w:shd w:val="clear" w:color="auto" w:fill="FFFFFF"/>
        <w:rPr>
          <w:rFonts w:cs="Times New Roman"/>
          <w:sz w:val="26"/>
          <w:szCs w:val="26"/>
        </w:rPr>
      </w:pPr>
      <w:r w:rsidRPr="0006624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0C157E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0C157E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6822EB" w:rsidP="000C157E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       </w:t>
      </w:r>
      <w:r w:rsidR="00C229ED" w:rsidRPr="00C7504B">
        <w:rPr>
          <w:sz w:val="26"/>
        </w:rPr>
        <w:t>на защиту сведений о гражданском служащем;</w:t>
      </w:r>
    </w:p>
    <w:p w:rsidR="00C229ED" w:rsidRPr="00C7504B" w:rsidRDefault="006822EB" w:rsidP="000C157E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       </w:t>
      </w:r>
      <w:r w:rsidR="00C229ED" w:rsidRPr="00C7504B">
        <w:rPr>
          <w:sz w:val="26"/>
        </w:rPr>
        <w:t xml:space="preserve">на должностной </w:t>
      </w:r>
      <w:proofErr w:type="gramStart"/>
      <w:r w:rsidR="00C229ED" w:rsidRPr="00C7504B">
        <w:rPr>
          <w:sz w:val="26"/>
        </w:rPr>
        <w:t>рост</w:t>
      </w:r>
      <w:proofErr w:type="gramEnd"/>
      <w:r w:rsidR="00C229ED" w:rsidRPr="00C7504B">
        <w:rPr>
          <w:sz w:val="26"/>
        </w:rPr>
        <w:t xml:space="preserve"> на конкурсной основе;</w:t>
      </w:r>
    </w:p>
    <w:p w:rsidR="00C229ED" w:rsidRPr="00C7504B" w:rsidRDefault="009768A7" w:rsidP="000C157E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 </w:t>
      </w:r>
      <w:r w:rsidR="006822EB">
        <w:rPr>
          <w:sz w:val="26"/>
        </w:rPr>
        <w:t xml:space="preserve">        </w:t>
      </w:r>
      <w:r w:rsidR="006127FD"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</w:t>
      </w:r>
      <w:r w:rsidR="009E487D">
        <w:rPr>
          <w:sz w:val="26"/>
        </w:rPr>
        <w:t xml:space="preserve">    </w:t>
      </w:r>
      <w:r>
        <w:rPr>
          <w:sz w:val="26"/>
        </w:rPr>
        <w:t xml:space="preserve">   </w:t>
      </w:r>
      <w:r w:rsidR="00C229ED" w:rsidRPr="00C7504B">
        <w:rPr>
          <w:sz w:val="26"/>
        </w:rPr>
        <w:t>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9E487D" w:rsidP="000C157E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 xml:space="preserve">       </w:t>
      </w:r>
      <w:r w:rsidR="00C229ED"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0C157E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0C157E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9768A7">
        <w:rPr>
          <w:sz w:val="26"/>
        </w:rPr>
        <w:t>ю ограниченного распространения.</w:t>
      </w:r>
    </w:p>
    <w:p w:rsidR="001C6126" w:rsidRPr="000C157E" w:rsidRDefault="00FE70C4" w:rsidP="000C157E">
      <w:pPr>
        <w:widowControl w:val="0"/>
        <w:rPr>
          <w:rFonts w:eastAsia="Calibri" w:cs="Times New Roman"/>
          <w:sz w:val="26"/>
          <w:szCs w:val="26"/>
        </w:rPr>
      </w:pPr>
      <w:r w:rsidRPr="000C157E">
        <w:rPr>
          <w:rFonts w:cs="Times New Roman"/>
          <w:sz w:val="26"/>
          <w:szCs w:val="26"/>
        </w:rPr>
        <w:t>10</w:t>
      </w:r>
      <w:r w:rsidR="003B7A81" w:rsidRPr="000C157E">
        <w:rPr>
          <w:rFonts w:cs="Times New Roman"/>
          <w:sz w:val="26"/>
          <w:szCs w:val="26"/>
        </w:rPr>
        <w:t>. </w:t>
      </w:r>
      <w:proofErr w:type="gramStart"/>
      <w:r w:rsidR="001C6126" w:rsidRPr="000C157E">
        <w:rPr>
          <w:rFonts w:eastAsia="Calibri" w:cs="Times New Roman"/>
          <w:sz w:val="26"/>
          <w:szCs w:val="26"/>
        </w:rPr>
        <w:t>Старший государственный налоговый инспектор осуществляет иные права</w:t>
      </w:r>
      <w:r w:rsidR="000C157E" w:rsidRPr="000C157E">
        <w:rPr>
          <w:rFonts w:eastAsia="Calibri" w:cs="Times New Roman"/>
          <w:sz w:val="26"/>
          <w:szCs w:val="26"/>
        </w:rPr>
        <w:t xml:space="preserve"> и  исполняет иные обязанности, </w:t>
      </w:r>
      <w:r w:rsidR="000C157E" w:rsidRPr="000C157E">
        <w:rPr>
          <w:sz w:val="26"/>
          <w:szCs w:val="26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УФНС России по Ставропольскому краю, утвержденным руководителем ФНС России 19 мая 2021 г., положением об Инспекции, утвержденным руководителем УФНС России по Ставропольскому краю</w:t>
      </w:r>
      <w:proofErr w:type="gramEnd"/>
      <w:r w:rsidR="000C157E" w:rsidRPr="000C157E">
        <w:rPr>
          <w:sz w:val="26"/>
          <w:szCs w:val="26"/>
        </w:rPr>
        <w:t xml:space="preserve"> от 14 марта  2023 года, положением об отделе камерального контроля № </w:t>
      </w:r>
      <w:r w:rsidR="000C157E">
        <w:rPr>
          <w:sz w:val="26"/>
          <w:szCs w:val="26"/>
        </w:rPr>
        <w:t>3</w:t>
      </w:r>
      <w:r w:rsidR="000C157E" w:rsidRPr="000C157E">
        <w:rPr>
          <w:sz w:val="26"/>
          <w:szCs w:val="26"/>
        </w:rPr>
        <w:t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</w:t>
      </w:r>
    </w:p>
    <w:p w:rsidR="00E45E47" w:rsidRPr="00C82AD0" w:rsidRDefault="00FB1E9E" w:rsidP="000C157E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6822EB" w:rsidP="000C157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="00E45E47"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E45E47" w:rsidRPr="003C4D68">
        <w:rPr>
          <w:rFonts w:cs="Times New Roman"/>
          <w:sz w:val="26"/>
          <w:szCs w:val="26"/>
        </w:rPr>
        <w:t>указаний</w:t>
      </w:r>
      <w:proofErr w:type="gramEnd"/>
      <w:r w:rsidR="00E45E47"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6822EB" w:rsidP="000C157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0C157E">
      <w:pPr>
        <w:tabs>
          <w:tab w:val="left" w:pos="0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7F6BF4" w:rsidRDefault="007F6BF4" w:rsidP="000C157E">
      <w:pPr>
        <w:tabs>
          <w:tab w:val="left" w:pos="0"/>
        </w:tabs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Default="009768A7" w:rsidP="000C157E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768A7" w:rsidRPr="003C4D68" w:rsidRDefault="001C6126" w:rsidP="000C157E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9768A7" w:rsidRPr="009768A7">
        <w:rPr>
          <w:rFonts w:cs="Times New Roman"/>
          <w:sz w:val="26"/>
          <w:szCs w:val="26"/>
        </w:rPr>
        <w:t>за несоблюдением осуществления документооборота в АРМ Налогового Инспектора ГП-3 в ветке «Письменные обращения абонентов» (тип документооборота</w:t>
      </w:r>
      <w:r w:rsidR="009768A7">
        <w:rPr>
          <w:rFonts w:cs="Times New Roman"/>
          <w:sz w:val="26"/>
          <w:szCs w:val="26"/>
        </w:rPr>
        <w:t>;</w:t>
      </w:r>
    </w:p>
    <w:p w:rsidR="00E45E47" w:rsidRPr="003C4D68" w:rsidRDefault="00B657C2" w:rsidP="000C157E">
      <w:pPr>
        <w:tabs>
          <w:tab w:val="left" w:pos="0"/>
          <w:tab w:val="left" w:pos="142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1C6126" w:rsidP="000C157E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0C157E">
      <w:pPr>
        <w:tabs>
          <w:tab w:val="left" w:pos="0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3C4D68">
        <w:rPr>
          <w:rFonts w:cs="Times New Roman"/>
          <w:sz w:val="26"/>
          <w:szCs w:val="26"/>
        </w:rPr>
        <w:lastRenderedPageBreak/>
        <w:t xml:space="preserve">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0C157E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Pr="001C6126" w:rsidRDefault="00F1656A" w:rsidP="000C157E">
      <w:pPr>
        <w:widowControl w:val="0"/>
        <w:rPr>
          <w:rFonts w:cs="Times New Roman"/>
          <w:sz w:val="18"/>
          <w:szCs w:val="26"/>
        </w:rPr>
      </w:pPr>
    </w:p>
    <w:p w:rsidR="003221E8" w:rsidRPr="003221E8" w:rsidRDefault="003221E8" w:rsidP="000C157E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 xml:space="preserve">12. При исполнении служебных обязанностей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</w:t>
      </w:r>
      <w:r w:rsidR="009768A7">
        <w:rPr>
          <w:sz w:val="26"/>
          <w:szCs w:val="26"/>
        </w:rPr>
        <w:t xml:space="preserve">  </w:t>
      </w:r>
      <w:r w:rsidRPr="003221E8">
        <w:rPr>
          <w:sz w:val="26"/>
          <w:szCs w:val="26"/>
        </w:rPr>
        <w:t>вправе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221E8" w:rsidRPr="003221E8" w:rsidRDefault="003221E8" w:rsidP="000C157E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 xml:space="preserve">13. При исполнении служебных обязанностей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F1656A" w:rsidRPr="003221E8" w:rsidRDefault="00F1656A" w:rsidP="000C157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0C157E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0C157E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0C157E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</w:t>
      </w:r>
      <w:r w:rsidR="006822EB">
        <w:rPr>
          <w:sz w:val="26"/>
          <w:szCs w:val="26"/>
        </w:rPr>
        <w:t xml:space="preserve"> </w:t>
      </w:r>
      <w:r w:rsidRPr="003221E8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0C157E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0C157E">
      <w:pPr>
        <w:autoSpaceDE w:val="0"/>
        <w:autoSpaceDN w:val="0"/>
        <w:adjustRightInd w:val="0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0C157E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822EB" w:rsidRDefault="006822EB" w:rsidP="000C157E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1C6126" w:rsidRDefault="003B7A81" w:rsidP="000C157E">
      <w:pPr>
        <w:widowControl w:val="0"/>
        <w:jc w:val="center"/>
        <w:rPr>
          <w:rFonts w:cs="Times New Roman"/>
          <w:sz w:val="20"/>
          <w:szCs w:val="26"/>
          <w:highlight w:val="yellow"/>
        </w:rPr>
      </w:pPr>
    </w:p>
    <w:p w:rsidR="008971B7" w:rsidRDefault="003B7A81" w:rsidP="000C157E">
      <w:pPr>
        <w:tabs>
          <w:tab w:val="left" w:pos="0"/>
        </w:tabs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0C157E">
      <w:pPr>
        <w:tabs>
          <w:tab w:val="left" w:pos="0"/>
        </w:tabs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7F62D9" w:rsidRDefault="007F62D9" w:rsidP="000C157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0C157E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0C157E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bookmarkStart w:id="1" w:name="_GoBack"/>
      <w:bookmarkEnd w:id="1"/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 xml:space="preserve">, и требований к служебному поведению, установленных статьей 18 Федерального закона </w:t>
      </w:r>
      <w:r w:rsidRPr="00D638AD">
        <w:rPr>
          <w:rFonts w:cs="Times New Roman"/>
          <w:sz w:val="26"/>
          <w:szCs w:val="26"/>
        </w:rPr>
        <w:lastRenderedPageBreak/>
        <w:t>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21E8" w:rsidRDefault="005638D6" w:rsidP="000C157E">
      <w:pPr>
        <w:shd w:val="clear" w:color="auto" w:fill="FFFFFF"/>
        <w:tabs>
          <w:tab w:val="left" w:pos="284"/>
        </w:tabs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1C6126" w:rsidRDefault="003B7A81" w:rsidP="000C157E">
      <w:pPr>
        <w:widowControl w:val="0"/>
        <w:rPr>
          <w:rFonts w:cs="Times New Roman"/>
          <w:sz w:val="24"/>
          <w:szCs w:val="26"/>
          <w:highlight w:val="yellow"/>
        </w:rPr>
      </w:pPr>
    </w:p>
    <w:p w:rsidR="003B7A81" w:rsidRPr="004216D7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0C157E">
      <w:pPr>
        <w:widowControl w:val="0"/>
        <w:rPr>
          <w:rFonts w:cs="Times New Roman"/>
          <w:sz w:val="26"/>
          <w:szCs w:val="26"/>
          <w:highlight w:val="yellow"/>
        </w:rPr>
      </w:pPr>
    </w:p>
    <w:p w:rsidR="004216D7" w:rsidRPr="001C6126" w:rsidRDefault="003B7A81" w:rsidP="000C157E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45D89">
        <w:rPr>
          <w:rFonts w:eastAsia="Calibri" w:cs="Times New Roman"/>
          <w:sz w:val="26"/>
          <w:szCs w:val="26"/>
        </w:rPr>
        <w:t>старший 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97645B" w:rsidRDefault="0097645B" w:rsidP="000C157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0C157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0C157E">
      <w:pPr>
        <w:widowControl w:val="0"/>
        <w:rPr>
          <w:rFonts w:cs="Times New Roman"/>
          <w:sz w:val="26"/>
          <w:szCs w:val="26"/>
        </w:rPr>
      </w:pPr>
    </w:p>
    <w:p w:rsidR="00C061A4" w:rsidRPr="00C061A4" w:rsidRDefault="00B0630E" w:rsidP="000C157E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0C157E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0C157E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0C157E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0C157E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0C157E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0C157E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0C157E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0C157E">
      <w:pPr>
        <w:widowControl w:val="0"/>
        <w:rPr>
          <w:rFonts w:cs="Times New Roman"/>
          <w:sz w:val="26"/>
          <w:szCs w:val="26"/>
          <w:highlight w:val="yellow"/>
        </w:rPr>
      </w:pPr>
    </w:p>
    <w:p w:rsidR="00D11CE2" w:rsidRDefault="00D11CE2" w:rsidP="000C157E">
      <w:pPr>
        <w:widowControl w:val="0"/>
        <w:rPr>
          <w:rFonts w:cs="Times New Roman"/>
          <w:sz w:val="26"/>
          <w:szCs w:val="26"/>
          <w:highlight w:val="yellow"/>
        </w:rPr>
      </w:pPr>
    </w:p>
    <w:p w:rsidR="00083AA1" w:rsidRDefault="00996662" w:rsidP="000C157E">
      <w:pPr>
        <w:pStyle w:val="af1"/>
        <w:ind w:firstLine="709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>отдела камеральн</w:t>
      </w:r>
      <w:r w:rsidR="00414E8E">
        <w:rPr>
          <w:rFonts w:ascii="Times New Roman" w:hAnsi="Times New Roman"/>
          <w:sz w:val="26"/>
        </w:rPr>
        <w:t>ого</w:t>
      </w:r>
      <w:r w:rsidR="00083AA1">
        <w:rPr>
          <w:rFonts w:ascii="Times New Roman" w:hAnsi="Times New Roman"/>
          <w:sz w:val="26"/>
        </w:rPr>
        <w:t xml:space="preserve"> </w:t>
      </w:r>
      <w:r w:rsidR="00414E8E">
        <w:rPr>
          <w:rFonts w:ascii="Times New Roman" w:hAnsi="Times New Roman"/>
          <w:sz w:val="26"/>
        </w:rPr>
        <w:t>контроля №3</w:t>
      </w:r>
    </w:p>
    <w:p w:rsidR="00083AA1" w:rsidRDefault="00F1656A" w:rsidP="000C157E">
      <w:pPr>
        <w:pStyle w:val="af1"/>
        <w:ind w:firstLine="709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Межрайонной ИФНС</w:t>
      </w:r>
      <w:r w:rsidR="00083AA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России №1</w:t>
      </w:r>
      <w:r w:rsidR="00414E8E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 xml:space="preserve"> </w:t>
      </w:r>
    </w:p>
    <w:p w:rsidR="00D11CE2" w:rsidRPr="00D11CE2" w:rsidRDefault="00083AA1" w:rsidP="000C157E">
      <w:pPr>
        <w:pStyle w:val="af1"/>
        <w:tabs>
          <w:tab w:val="left" w:pos="0"/>
        </w:tabs>
        <w:ind w:firstLine="709"/>
      </w:pPr>
      <w:r>
        <w:rPr>
          <w:rFonts w:ascii="Times New Roman" w:hAnsi="Times New Roman"/>
          <w:sz w:val="26"/>
        </w:rPr>
        <w:t>п</w:t>
      </w:r>
      <w:r w:rsidR="00F1656A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 </w:t>
      </w:r>
      <w:r w:rsidR="00F1656A">
        <w:rPr>
          <w:rFonts w:ascii="Times New Roman" w:hAnsi="Times New Roman"/>
          <w:sz w:val="26"/>
        </w:rPr>
        <w:t>Ставропольскому краю</w:t>
      </w:r>
      <w:r w:rsidR="00F1656A">
        <w:rPr>
          <w:rFonts w:ascii="Times New Roman" w:hAnsi="Times New Roman"/>
        </w:rPr>
        <w:t xml:space="preserve">         </w:t>
      </w:r>
      <w:r w:rsidR="00C061A4" w:rsidRPr="00262D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C061A4">
        <w:t xml:space="preserve">       </w:t>
      </w:r>
      <w:r w:rsidR="00D11CE2">
        <w:t xml:space="preserve">       </w:t>
      </w:r>
      <w:r w:rsidR="00414E8E">
        <w:rPr>
          <w:rFonts w:ascii="Times New Roman" w:hAnsi="Times New Roman"/>
          <w:sz w:val="26"/>
          <w:szCs w:val="26"/>
        </w:rPr>
        <w:t>М.И. Климова</w:t>
      </w:r>
    </w:p>
    <w:sectPr w:rsidR="00D11CE2" w:rsidRPr="00D11CE2" w:rsidSect="000C157E">
      <w:headerReference w:type="default" r:id="rId35"/>
      <w:type w:val="continuous"/>
      <w:pgSz w:w="11906" w:h="16838"/>
      <w:pgMar w:top="567" w:right="851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126" w:rsidRDefault="001C6126" w:rsidP="003B7A81">
      <w:r>
        <w:separator/>
      </w:r>
    </w:p>
  </w:endnote>
  <w:endnote w:type="continuationSeparator" w:id="0">
    <w:p w:rsidR="001C6126" w:rsidRDefault="001C612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126" w:rsidRDefault="001C6126" w:rsidP="003B7A81">
      <w:r>
        <w:separator/>
      </w:r>
    </w:p>
  </w:footnote>
  <w:footnote w:type="continuationSeparator" w:id="0">
    <w:p w:rsidR="001C6126" w:rsidRDefault="001C612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6126" w:rsidRPr="00B310A4" w:rsidRDefault="001C612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9651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C6126" w:rsidRPr="00B310A4" w:rsidRDefault="001C612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46877"/>
    <w:rsid w:val="00057CCC"/>
    <w:rsid w:val="000631CE"/>
    <w:rsid w:val="0006624A"/>
    <w:rsid w:val="00083AA1"/>
    <w:rsid w:val="00084D6B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157E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C612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5B8C"/>
    <w:rsid w:val="002403BC"/>
    <w:rsid w:val="0025122B"/>
    <w:rsid w:val="0025215E"/>
    <w:rsid w:val="00254973"/>
    <w:rsid w:val="00254D09"/>
    <w:rsid w:val="00263B0F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43B16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01F1"/>
    <w:rsid w:val="00414E8E"/>
    <w:rsid w:val="004160DC"/>
    <w:rsid w:val="00417276"/>
    <w:rsid w:val="004212B5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5E494E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22EB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74E"/>
    <w:rsid w:val="00942953"/>
    <w:rsid w:val="00944E3B"/>
    <w:rsid w:val="00950A95"/>
    <w:rsid w:val="00964351"/>
    <w:rsid w:val="00975254"/>
    <w:rsid w:val="009756F3"/>
    <w:rsid w:val="0097645B"/>
    <w:rsid w:val="009764C8"/>
    <w:rsid w:val="009768A7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E487D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44AB2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9651A"/>
    <w:rsid w:val="00AA0D13"/>
    <w:rsid w:val="00AA6AFF"/>
    <w:rsid w:val="00AB1ACA"/>
    <w:rsid w:val="00AB1DB6"/>
    <w:rsid w:val="00AC5F96"/>
    <w:rsid w:val="00AC65FA"/>
    <w:rsid w:val="00AE00D3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300E"/>
    <w:rsid w:val="00B74D91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45D89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4AA6"/>
    <w:rsid w:val="00E551DA"/>
    <w:rsid w:val="00E57DB1"/>
    <w:rsid w:val="00E60487"/>
    <w:rsid w:val="00E606B9"/>
    <w:rsid w:val="00E6275C"/>
    <w:rsid w:val="00E67578"/>
    <w:rsid w:val="00E7032C"/>
    <w:rsid w:val="00E70A14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36A59"/>
    <w:rsid w:val="00F47A74"/>
    <w:rsid w:val="00F57297"/>
    <w:rsid w:val="00F72CE0"/>
    <w:rsid w:val="00F84369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92572-0E72-493E-939B-C6B33F7E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4904</Words>
  <Characters>27955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Тимофеева Наталья Федоровна</cp:lastModifiedBy>
  <cp:revision>5</cp:revision>
  <cp:lastPrinted>2023-07-10T13:02:00Z</cp:lastPrinted>
  <dcterms:created xsi:type="dcterms:W3CDTF">2023-10-02T13:05:00Z</dcterms:created>
  <dcterms:modified xsi:type="dcterms:W3CDTF">2023-10-03T10:21:00Z</dcterms:modified>
</cp:coreProperties>
</file>